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39" w:rsidRPr="00976117" w:rsidRDefault="002240E8" w:rsidP="00674E8B">
      <w:pPr>
        <w:jc w:val="center"/>
        <w:rPr>
          <w:rFonts w:ascii="Times New Roman" w:hAnsi="Times New Roman" w:cs="Times New Roman"/>
          <w:b/>
          <w:sz w:val="24"/>
          <w:szCs w:val="24"/>
          <w:u w:val="single"/>
        </w:rPr>
      </w:pPr>
      <w:bookmarkStart w:id="0" w:name="_GoBack"/>
      <w:bookmarkEnd w:id="0"/>
      <w:r w:rsidRPr="00976117">
        <w:rPr>
          <w:rFonts w:ascii="Times New Roman" w:hAnsi="Times New Roman" w:cs="Times New Roman"/>
          <w:b/>
          <w:sz w:val="24"/>
          <w:szCs w:val="24"/>
          <w:u w:val="single"/>
        </w:rPr>
        <w:t xml:space="preserve">2015 </w:t>
      </w:r>
      <w:r w:rsidR="005C1439" w:rsidRPr="00976117">
        <w:rPr>
          <w:rFonts w:ascii="Times New Roman" w:hAnsi="Times New Roman" w:cs="Times New Roman"/>
          <w:b/>
          <w:sz w:val="24"/>
          <w:szCs w:val="24"/>
          <w:u w:val="single"/>
        </w:rPr>
        <w:t>Michiana Scholarly Communication Librarianship Conference</w:t>
      </w:r>
    </w:p>
    <w:p w:rsidR="002240E8" w:rsidRPr="00976117" w:rsidRDefault="002240E8" w:rsidP="00674E8B">
      <w:pPr>
        <w:jc w:val="center"/>
        <w:rPr>
          <w:rFonts w:ascii="Times New Roman" w:hAnsi="Times New Roman" w:cs="Times New Roman"/>
          <w:sz w:val="24"/>
          <w:szCs w:val="24"/>
        </w:rPr>
      </w:pPr>
      <w:r w:rsidRPr="00976117">
        <w:rPr>
          <w:rFonts w:ascii="Times New Roman" w:hAnsi="Times New Roman" w:cs="Times New Roman"/>
          <w:sz w:val="24"/>
          <w:szCs w:val="24"/>
        </w:rPr>
        <w:t>Sponsored by Indiana University Librarians Association and the IU South Bend office of Academic Affairs</w:t>
      </w:r>
    </w:p>
    <w:p w:rsidR="00291AC3" w:rsidRPr="00976117" w:rsidRDefault="00200E1E" w:rsidP="00674E8B">
      <w:pPr>
        <w:rPr>
          <w:rFonts w:ascii="Times New Roman" w:hAnsi="Times New Roman" w:cs="Times New Roman"/>
          <w:strike/>
          <w:sz w:val="24"/>
          <w:szCs w:val="24"/>
        </w:rPr>
      </w:pPr>
      <w:r w:rsidRPr="00976117">
        <w:rPr>
          <w:rFonts w:ascii="Times New Roman" w:hAnsi="Times New Roman" w:cs="Times New Roman"/>
          <w:sz w:val="24"/>
          <w:szCs w:val="24"/>
        </w:rPr>
        <w:t>Indiana University South Bend and S</w:t>
      </w:r>
      <w:r w:rsidR="00D97A61" w:rsidRPr="00976117">
        <w:rPr>
          <w:rFonts w:ascii="Times New Roman" w:hAnsi="Times New Roman" w:cs="Times New Roman"/>
          <w:sz w:val="24"/>
          <w:szCs w:val="24"/>
        </w:rPr>
        <w:t>aint</w:t>
      </w:r>
      <w:r w:rsidRPr="00976117">
        <w:rPr>
          <w:rFonts w:ascii="Times New Roman" w:hAnsi="Times New Roman" w:cs="Times New Roman"/>
          <w:sz w:val="24"/>
          <w:szCs w:val="24"/>
        </w:rPr>
        <w:t xml:space="preserve"> Mary’s </w:t>
      </w:r>
      <w:r w:rsidR="006B1F60" w:rsidRPr="00976117">
        <w:rPr>
          <w:rFonts w:ascii="Times New Roman" w:hAnsi="Times New Roman" w:cs="Times New Roman"/>
          <w:sz w:val="24"/>
          <w:szCs w:val="24"/>
        </w:rPr>
        <w:t>College</w:t>
      </w:r>
      <w:r w:rsidRPr="00976117">
        <w:rPr>
          <w:rFonts w:ascii="Times New Roman" w:hAnsi="Times New Roman" w:cs="Times New Roman"/>
          <w:sz w:val="24"/>
          <w:szCs w:val="24"/>
        </w:rPr>
        <w:t xml:space="preserve"> are proud to announce</w:t>
      </w:r>
      <w:r w:rsidR="002240E8" w:rsidRPr="00976117">
        <w:rPr>
          <w:rFonts w:ascii="Times New Roman" w:hAnsi="Times New Roman" w:cs="Times New Roman"/>
          <w:sz w:val="24"/>
          <w:szCs w:val="24"/>
        </w:rPr>
        <w:t xml:space="preserve"> the second-annual</w:t>
      </w:r>
      <w:r w:rsidRPr="00976117">
        <w:rPr>
          <w:rFonts w:ascii="Times New Roman" w:hAnsi="Times New Roman" w:cs="Times New Roman"/>
          <w:sz w:val="24"/>
          <w:szCs w:val="24"/>
        </w:rPr>
        <w:t xml:space="preserve"> </w:t>
      </w:r>
      <w:r w:rsidRPr="00976117">
        <w:rPr>
          <w:rFonts w:ascii="Times New Roman" w:hAnsi="Times New Roman" w:cs="Times New Roman"/>
          <w:b/>
          <w:sz w:val="24"/>
          <w:szCs w:val="24"/>
        </w:rPr>
        <w:t>Michiana Scholarly Communication Librarianship Conference</w:t>
      </w:r>
      <w:r w:rsidR="002453F9">
        <w:rPr>
          <w:rFonts w:ascii="Times New Roman" w:hAnsi="Times New Roman" w:cs="Times New Roman"/>
          <w:sz w:val="24"/>
          <w:szCs w:val="24"/>
        </w:rPr>
        <w:t>, to be held on October 23, 2015</w:t>
      </w:r>
      <w:r w:rsidR="00302E2E" w:rsidRPr="00976117">
        <w:rPr>
          <w:rFonts w:ascii="Times New Roman" w:hAnsi="Times New Roman" w:cs="Times New Roman"/>
          <w:sz w:val="24"/>
          <w:szCs w:val="24"/>
        </w:rPr>
        <w:t xml:space="preserve">.  The only </w:t>
      </w:r>
      <w:r w:rsidR="00595ED1">
        <w:rPr>
          <w:rFonts w:ascii="Times New Roman" w:hAnsi="Times New Roman" w:cs="Times New Roman"/>
          <w:sz w:val="24"/>
          <w:szCs w:val="24"/>
        </w:rPr>
        <w:t xml:space="preserve">such </w:t>
      </w:r>
      <w:r w:rsidR="00302E2E" w:rsidRPr="00976117">
        <w:rPr>
          <w:rFonts w:ascii="Times New Roman" w:hAnsi="Times New Roman" w:cs="Times New Roman"/>
          <w:sz w:val="24"/>
          <w:szCs w:val="24"/>
        </w:rPr>
        <w:t>conference aimed specifically at small and mid-sized university libraries, the Michiana Scholarly Communication Librarianship Conference is ideal for librarians at institutions interested in launching a scholarly communication program.  It is also a great opportunity for librarians currently working with scholarly communication initiatives to network and share experiences, best practices and ideas.  This conference will feature presentations by a variety of experts in scholarly communication</w:t>
      </w:r>
      <w:r w:rsidR="000B6092" w:rsidRPr="00976117">
        <w:rPr>
          <w:rFonts w:ascii="Times New Roman" w:hAnsi="Times New Roman" w:cs="Times New Roman"/>
          <w:b/>
          <w:color w:val="000000" w:themeColor="text1"/>
          <w:sz w:val="24"/>
          <w:szCs w:val="24"/>
        </w:rPr>
        <w:t>s</w:t>
      </w:r>
      <w:r w:rsidR="00302E2E" w:rsidRPr="00976117">
        <w:rPr>
          <w:rFonts w:ascii="Times New Roman" w:hAnsi="Times New Roman" w:cs="Times New Roman"/>
          <w:sz w:val="24"/>
          <w:szCs w:val="24"/>
        </w:rPr>
        <w:t xml:space="preserve"> </w:t>
      </w:r>
      <w:r w:rsidR="005C1439" w:rsidRPr="00976117">
        <w:rPr>
          <w:rFonts w:ascii="Times New Roman" w:hAnsi="Times New Roman" w:cs="Times New Roman"/>
          <w:sz w:val="24"/>
          <w:szCs w:val="24"/>
        </w:rPr>
        <w:t>as well as</w:t>
      </w:r>
      <w:r w:rsidR="00336755" w:rsidRPr="00976117">
        <w:rPr>
          <w:rFonts w:ascii="Times New Roman" w:hAnsi="Times New Roman" w:cs="Times New Roman"/>
          <w:sz w:val="24"/>
          <w:szCs w:val="24"/>
        </w:rPr>
        <w:t xml:space="preserve"> time for networking and question and answers.</w:t>
      </w:r>
    </w:p>
    <w:p w:rsidR="00CD0A56" w:rsidRPr="00CD0A56" w:rsidRDefault="005C1439" w:rsidP="00674E8B">
      <w:pPr>
        <w:rPr>
          <w:rFonts w:ascii="Times New Roman" w:hAnsi="Times New Roman" w:cs="Times New Roman"/>
          <w:sz w:val="24"/>
          <w:szCs w:val="24"/>
        </w:rPr>
      </w:pPr>
      <w:r w:rsidRPr="00976117">
        <w:rPr>
          <w:rFonts w:ascii="Times New Roman" w:hAnsi="Times New Roman" w:cs="Times New Roman"/>
          <w:sz w:val="24"/>
          <w:szCs w:val="24"/>
        </w:rPr>
        <w:t>Presenters include:</w:t>
      </w:r>
    </w:p>
    <w:p w:rsidR="00CD0A56" w:rsidRPr="00976117" w:rsidRDefault="00CD0A56" w:rsidP="00CD0A56">
      <w:pPr>
        <w:pStyle w:val="HTMLPreformatted"/>
        <w:spacing w:line="270" w:lineRule="atLeast"/>
        <w:rPr>
          <w:rFonts w:ascii="Times New Roman" w:hAnsi="Times New Roman" w:cs="Times New Roman"/>
          <w:sz w:val="24"/>
          <w:szCs w:val="24"/>
        </w:rPr>
      </w:pPr>
      <w:r w:rsidRPr="00976117">
        <w:rPr>
          <w:rFonts w:ascii="Times New Roman" w:hAnsi="Times New Roman" w:cs="Times New Roman"/>
          <w:b/>
          <w:sz w:val="24"/>
          <w:szCs w:val="24"/>
        </w:rPr>
        <w:t xml:space="preserve">Todd Bruns </w:t>
      </w:r>
      <w:r w:rsidRPr="00976117">
        <w:rPr>
          <w:rFonts w:ascii="Times New Roman" w:hAnsi="Times New Roman" w:cs="Times New Roman"/>
          <w:sz w:val="24"/>
          <w:szCs w:val="24"/>
        </w:rPr>
        <w:t xml:space="preserve">and </w:t>
      </w:r>
      <w:r w:rsidRPr="00976117">
        <w:rPr>
          <w:rFonts w:ascii="Times New Roman" w:hAnsi="Times New Roman" w:cs="Times New Roman"/>
          <w:b/>
          <w:sz w:val="24"/>
          <w:szCs w:val="24"/>
        </w:rPr>
        <w:t xml:space="preserve">Stacey Knight-Davis, </w:t>
      </w:r>
      <w:r w:rsidRPr="00976117">
        <w:rPr>
          <w:rFonts w:ascii="Times New Roman" w:hAnsi="Times New Roman" w:cs="Times New Roman"/>
          <w:sz w:val="24"/>
          <w:szCs w:val="24"/>
        </w:rPr>
        <w:t xml:space="preserve">Eastern Illinois University Libraries. </w:t>
      </w:r>
    </w:p>
    <w:p w:rsidR="00CD0A56" w:rsidRPr="00976117" w:rsidRDefault="00CD0A56" w:rsidP="00CD0A56">
      <w:pPr>
        <w:pStyle w:val="HTMLPreformatted"/>
        <w:spacing w:line="270" w:lineRule="atLeast"/>
        <w:rPr>
          <w:rFonts w:ascii="Times New Roman" w:hAnsi="Times New Roman" w:cs="Times New Roman"/>
          <w:sz w:val="24"/>
          <w:szCs w:val="24"/>
        </w:rPr>
      </w:pPr>
    </w:p>
    <w:p w:rsidR="00CD0A56" w:rsidRPr="00976117" w:rsidRDefault="00CD0A56" w:rsidP="00CD0A56">
      <w:pPr>
        <w:rPr>
          <w:rFonts w:ascii="Times New Roman" w:hAnsi="Times New Roman" w:cs="Times New Roman"/>
          <w:sz w:val="24"/>
          <w:szCs w:val="24"/>
        </w:rPr>
      </w:pPr>
      <w:r w:rsidRPr="00976117">
        <w:rPr>
          <w:rFonts w:ascii="Times New Roman" w:hAnsi="Times New Roman" w:cs="Times New Roman"/>
          <w:sz w:val="24"/>
          <w:szCs w:val="24"/>
        </w:rPr>
        <w:t xml:space="preserve">Todd Bruns is the Institutional Repository Librarian at Eastern Illinois University. His research interests include scholarly communication, open access, and technological trends in society. Todd manages the annual Edible Book Festival at Booth Library, is the Professional Reading Column Editor for Public Services Quarterly (2011-Present), and serves as the Chair of the Web Resources Committee for Booth Library. </w:t>
      </w:r>
    </w:p>
    <w:p w:rsidR="000C5F64" w:rsidRDefault="00CD0A56" w:rsidP="00CD0A56">
      <w:pPr>
        <w:rPr>
          <w:rStyle w:val="apple-converted-space"/>
          <w:rFonts w:ascii="Times New Roman" w:hAnsi="Times New Roman" w:cs="Times New Roman"/>
          <w:color w:val="212121"/>
          <w:sz w:val="24"/>
          <w:szCs w:val="24"/>
          <w:shd w:val="clear" w:color="auto" w:fill="FFFFFF"/>
        </w:rPr>
      </w:pPr>
      <w:r w:rsidRPr="00976117">
        <w:rPr>
          <w:rFonts w:ascii="Times New Roman" w:hAnsi="Times New Roman" w:cs="Times New Roman"/>
          <w:color w:val="212121"/>
          <w:sz w:val="24"/>
          <w:szCs w:val="24"/>
          <w:shd w:val="clear" w:color="auto" w:fill="FFFFFF"/>
        </w:rPr>
        <w:t>Stacey Knight-Davis is the Head of Library Technology Services at Eastern Illinois University. Professor Knight-Davis works closely with EIU's Institutional Repository Librarian, Todd Bruns, to develop workflows and collections. Bruns and Knight-Davis are regular co-presenters and have co-authored articles in College &amp; Undergraduate Libraries and the Journal of Librarianship and Scholarly Communication.</w:t>
      </w:r>
      <w:r w:rsidRPr="00976117">
        <w:rPr>
          <w:rStyle w:val="apple-converted-space"/>
          <w:rFonts w:ascii="Times New Roman" w:hAnsi="Times New Roman" w:cs="Times New Roman"/>
          <w:color w:val="212121"/>
          <w:sz w:val="24"/>
          <w:szCs w:val="24"/>
          <w:shd w:val="clear" w:color="auto" w:fill="FFFFFF"/>
        </w:rPr>
        <w:t> </w:t>
      </w:r>
    </w:p>
    <w:p w:rsidR="00CD0A56" w:rsidRDefault="00CD0A56" w:rsidP="00CD0A56">
      <w:pPr>
        <w:spacing w:after="0"/>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Nazareth A. Pantaloni, </w:t>
      </w:r>
      <w:r>
        <w:rPr>
          <w:rFonts w:ascii="Times New Roman" w:eastAsia="Times New Roman" w:hAnsi="Times New Roman" w:cs="Times New Roman"/>
          <w:bCs/>
          <w:color w:val="000000"/>
          <w:sz w:val="24"/>
          <w:szCs w:val="24"/>
        </w:rPr>
        <w:t>Indiana University Libraries.</w:t>
      </w:r>
    </w:p>
    <w:p w:rsidR="00CD0A56" w:rsidRPr="00CD0A56" w:rsidRDefault="00CD0A56" w:rsidP="00CD0A56">
      <w:pPr>
        <w:spacing w:after="0"/>
        <w:rPr>
          <w:rFonts w:ascii="Times New Roman" w:eastAsia="Times New Roman" w:hAnsi="Times New Roman" w:cs="Times New Roman"/>
          <w:color w:val="000000"/>
          <w:sz w:val="24"/>
          <w:szCs w:val="24"/>
        </w:rPr>
      </w:pPr>
    </w:p>
    <w:p w:rsidR="00CD0A56" w:rsidRPr="00976117" w:rsidRDefault="00CD0A56" w:rsidP="00CD0A56">
      <w:pPr>
        <w:spacing w:after="0"/>
        <w:rPr>
          <w:rFonts w:ascii="Times New Roman" w:eastAsia="Times New Roman" w:hAnsi="Times New Roman" w:cs="Times New Roman"/>
          <w:color w:val="000000"/>
          <w:sz w:val="24"/>
          <w:szCs w:val="24"/>
        </w:rPr>
      </w:pPr>
      <w:r w:rsidRPr="00976117">
        <w:rPr>
          <w:rFonts w:ascii="Times New Roman" w:eastAsia="Times New Roman" w:hAnsi="Times New Roman" w:cs="Times New Roman"/>
          <w:color w:val="000000"/>
          <w:sz w:val="24"/>
          <w:szCs w:val="24"/>
        </w:rPr>
        <w:t>Nazareth Pantaloni is the Copyright Program Librarian in the Scholarly Communication Department of the Indiana University-Bloomington Libraries. He previously worked as Assistant Director for Copyright and Administration at the William and Gayle Cook Music Library, where he was responsible for music copyright and licensing at the Indiana University Jacobs School of Music. Before working at IU, he worked as a law librarian and library administrator at Temple, Princeton, Villanova, Rutgers and Cornell Universities, and the University of Pennsylvania.</w:t>
      </w:r>
    </w:p>
    <w:p w:rsidR="00CD0A56" w:rsidRPr="00374D0C" w:rsidRDefault="00CD0A56" w:rsidP="00374D0C">
      <w:pPr>
        <w:spacing w:after="0"/>
        <w:rPr>
          <w:rFonts w:ascii="Times New Roman" w:eastAsia="Times New Roman" w:hAnsi="Times New Roman" w:cs="Times New Roman"/>
          <w:color w:val="000000"/>
          <w:sz w:val="24"/>
          <w:szCs w:val="24"/>
        </w:rPr>
      </w:pPr>
      <w:r w:rsidRPr="00976117">
        <w:rPr>
          <w:rFonts w:ascii="Times New Roman" w:eastAsia="Times New Roman" w:hAnsi="Times New Roman" w:cs="Times New Roman"/>
          <w:color w:val="000000"/>
          <w:sz w:val="24"/>
          <w:szCs w:val="24"/>
        </w:rPr>
        <w:t>Mr. Pantaloni holds a M.S. degree from the College of Information Studies at Drexel University, a J.D. from the Beasley School of Law at Temple University, and a Ph.D. from Villanova University. He has taught courses on legal research and writing, copyright law, and music copyright and licensing.</w:t>
      </w:r>
    </w:p>
    <w:p w:rsidR="0083733F" w:rsidRDefault="0083733F" w:rsidP="00674E8B">
      <w:pPr>
        <w:rPr>
          <w:rFonts w:ascii="Times New Roman" w:hAnsi="Times New Roman" w:cs="Times New Roman"/>
          <w:sz w:val="24"/>
          <w:szCs w:val="24"/>
        </w:rPr>
      </w:pPr>
      <w:r>
        <w:rPr>
          <w:rFonts w:ascii="Times New Roman" w:hAnsi="Times New Roman" w:cs="Times New Roman"/>
          <w:b/>
          <w:sz w:val="24"/>
          <w:szCs w:val="24"/>
        </w:rPr>
        <w:lastRenderedPageBreak/>
        <w:t>Matthew Sisk</w:t>
      </w:r>
      <w:r w:rsidR="00595ED1">
        <w:rPr>
          <w:rFonts w:ascii="Times New Roman" w:hAnsi="Times New Roman" w:cs="Times New Roman"/>
          <w:b/>
          <w:sz w:val="24"/>
          <w:szCs w:val="24"/>
        </w:rPr>
        <w:t xml:space="preserve"> </w:t>
      </w:r>
      <w:r w:rsidR="00595ED1">
        <w:rPr>
          <w:rFonts w:ascii="Times New Roman" w:hAnsi="Times New Roman" w:cs="Times New Roman"/>
          <w:sz w:val="24"/>
          <w:szCs w:val="24"/>
        </w:rPr>
        <w:t xml:space="preserve">and </w:t>
      </w:r>
      <w:r w:rsidR="00595ED1" w:rsidRPr="00595ED1">
        <w:rPr>
          <w:rFonts w:ascii="Times New Roman" w:hAnsi="Times New Roman" w:cs="Times New Roman"/>
          <w:b/>
          <w:sz w:val="24"/>
          <w:szCs w:val="24"/>
        </w:rPr>
        <w:t>Julie Vecchio</w:t>
      </w:r>
      <w:r>
        <w:rPr>
          <w:rFonts w:ascii="Times New Roman" w:hAnsi="Times New Roman" w:cs="Times New Roman"/>
          <w:b/>
          <w:sz w:val="24"/>
          <w:szCs w:val="24"/>
        </w:rPr>
        <w:t xml:space="preserve">, </w:t>
      </w:r>
      <w:r>
        <w:rPr>
          <w:rFonts w:ascii="Times New Roman" w:hAnsi="Times New Roman" w:cs="Times New Roman"/>
          <w:sz w:val="24"/>
          <w:szCs w:val="24"/>
        </w:rPr>
        <w:t>Center For Digital Scholarship, Hesburgh Libraries, University of Notre Dame</w:t>
      </w:r>
    </w:p>
    <w:p w:rsidR="0083733F" w:rsidRPr="00595ED1" w:rsidRDefault="00CD0A56" w:rsidP="00674E8B">
      <w:pPr>
        <w:rPr>
          <w:rFonts w:ascii="Times New Roman" w:hAnsi="Times New Roman" w:cs="Times New Roman"/>
          <w:sz w:val="24"/>
          <w:szCs w:val="24"/>
        </w:rPr>
      </w:pPr>
      <w:r w:rsidRPr="00595ED1">
        <w:rPr>
          <w:rFonts w:ascii="Times New Roman" w:hAnsi="Times New Roman" w:cs="Times New Roman"/>
          <w:color w:val="212121"/>
          <w:sz w:val="24"/>
          <w:szCs w:val="24"/>
          <w:shd w:val="clear" w:color="auto" w:fill="FFFFFF"/>
        </w:rPr>
        <w:t>Matthew L. Sisk is the GIS and Anthropology Librarian at the University of Notre Dame. He received his Ph.D. from Stony Brook University focusing archaeology and ecological modelling. Matthew began working in the library world in 2013, when he was awarded a CLIR/DLF Postdoctoral Fellowship in Data Curation to help launch the Hesburgh Library's</w:t>
      </w:r>
      <w:r w:rsidR="00595ED1" w:rsidRPr="00595ED1">
        <w:rPr>
          <w:rFonts w:ascii="Times New Roman" w:hAnsi="Times New Roman" w:cs="Times New Roman"/>
          <w:color w:val="212121"/>
          <w:sz w:val="24"/>
          <w:szCs w:val="24"/>
          <w:shd w:val="clear" w:color="auto" w:fill="FFFFFF"/>
        </w:rPr>
        <w:t xml:space="preserve"> Center for Digital Scholarship.</w:t>
      </w:r>
      <w:r w:rsidRPr="00595ED1">
        <w:rPr>
          <w:rFonts w:ascii="Times New Roman" w:hAnsi="Times New Roman" w:cs="Times New Roman"/>
          <w:color w:val="212121"/>
          <w:sz w:val="24"/>
          <w:szCs w:val="24"/>
          <w:shd w:val="clear" w:color="auto" w:fill="FFFFFF"/>
        </w:rPr>
        <w:t> </w:t>
      </w:r>
      <w:r w:rsidRPr="00595ED1">
        <w:rPr>
          <w:rFonts w:ascii="Times New Roman" w:hAnsi="Times New Roman" w:cs="Times New Roman"/>
          <w:sz w:val="24"/>
          <w:szCs w:val="24"/>
        </w:rPr>
        <w:t>The Center for Digital Scholarship at the University of Notre Dame was launched in 2013 and leverages new and emerging technologie</w:t>
      </w:r>
      <w:r w:rsidR="00595ED1">
        <w:rPr>
          <w:rFonts w:ascii="Times New Roman" w:hAnsi="Times New Roman" w:cs="Times New Roman"/>
          <w:sz w:val="24"/>
          <w:szCs w:val="24"/>
        </w:rPr>
        <w:t>s to enable innovation of</w:t>
      </w:r>
      <w:r w:rsidRPr="00595ED1">
        <w:rPr>
          <w:rFonts w:ascii="Times New Roman" w:hAnsi="Times New Roman" w:cs="Times New Roman"/>
          <w:sz w:val="24"/>
          <w:szCs w:val="24"/>
        </w:rPr>
        <w:t xml:space="preserve"> new methods of research, collaboration and information dissemination. </w:t>
      </w:r>
      <w:r w:rsidR="002F43FC" w:rsidRPr="00595ED1">
        <w:rPr>
          <w:rFonts w:ascii="Times New Roman" w:hAnsi="Times New Roman" w:cs="Times New Roman"/>
          <w:sz w:val="24"/>
          <w:szCs w:val="24"/>
        </w:rPr>
        <w:t xml:space="preserve"> </w:t>
      </w:r>
    </w:p>
    <w:p w:rsidR="00057452" w:rsidRDefault="00595ED1" w:rsidP="00595ED1">
      <w:pPr>
        <w:rPr>
          <w:rFonts w:ascii="Times New Roman" w:hAnsi="Times New Roman" w:cs="Times New Roman"/>
          <w:color w:val="212121"/>
          <w:sz w:val="24"/>
          <w:szCs w:val="24"/>
          <w:shd w:val="clear" w:color="auto" w:fill="FFFFFF"/>
        </w:rPr>
      </w:pPr>
      <w:r w:rsidRPr="00595ED1">
        <w:rPr>
          <w:rFonts w:ascii="Times New Roman" w:hAnsi="Times New Roman" w:cs="Times New Roman"/>
          <w:sz w:val="24"/>
          <w:szCs w:val="24"/>
        </w:rPr>
        <w:t xml:space="preserve">Julie Vecchio </w:t>
      </w:r>
      <w:r w:rsidRPr="00595ED1">
        <w:rPr>
          <w:rFonts w:ascii="Times New Roman" w:hAnsi="Times New Roman" w:cs="Times New Roman"/>
          <w:color w:val="212121"/>
          <w:sz w:val="24"/>
          <w:szCs w:val="24"/>
          <w:shd w:val="clear" w:color="auto" w:fill="FFFFFF"/>
        </w:rPr>
        <w:t>is the Digital Scholarship Coordinator at the University of Notre Dame Hesburgh Libraries Center for Digital Scholarship.  Julie manages day-to-day operations at the Center for Digital Scholarship and provides support for all campus user groups across Center service areas, including the facilitation of information discovery, collaborative and individual learning, referral services, and access to digital research tools and information. She received her MPH from the University of Illinois at Chicago School of Public Health, focusing on the intersection of behavioral health sciences and technology.</w:t>
      </w:r>
    </w:p>
    <w:p w:rsidR="000A775B" w:rsidRDefault="000A775B" w:rsidP="00595ED1">
      <w:pPr>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 xml:space="preserve">Cassidy Sugimoto, </w:t>
      </w:r>
      <w:r>
        <w:rPr>
          <w:rFonts w:ascii="Times New Roman" w:hAnsi="Times New Roman" w:cs="Times New Roman"/>
          <w:color w:val="212121"/>
          <w:sz w:val="24"/>
          <w:szCs w:val="24"/>
          <w:shd w:val="clear" w:color="auto" w:fill="FFFFFF"/>
        </w:rPr>
        <w:t>School of Informatics and Computing, Indiana University Bloomington</w:t>
      </w:r>
    </w:p>
    <w:p w:rsidR="000A775B" w:rsidRPr="000A775B" w:rsidRDefault="000A775B" w:rsidP="00595ED1">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Cassidy </w:t>
      </w:r>
      <w:r w:rsidRPr="000A775B">
        <w:rPr>
          <w:rFonts w:ascii="Times New Roman" w:hAnsi="Times New Roman" w:cs="Times New Roman"/>
          <w:color w:val="212121"/>
          <w:sz w:val="24"/>
          <w:szCs w:val="24"/>
          <w:shd w:val="clear" w:color="auto" w:fill="FFFFFF"/>
        </w:rPr>
        <w:t>Sugimoto researches within the domain of scholarly communication and scientometrics, examining the formal and informal ways in which knowledge producers consume and disseminate scholarship. She has co-edited two volumes and has published 50 journal articles on this topic. Her work has been presented at numerous conferences and has received research funding from the National Science Foundation, Institute for Museum and Library Services, and the Sloan Foundation, among other agencies. Sugimoto is actively involved in teaching and service and has been rewarded in these areas with an Indiana University Trustees Teaching award (2014) and a national service award from the Association for Information Science and Technology (2009). Sugimoto has an undergraduate degree in music performance, an M.S. in library science, and a Ph.D. in information and library science from the University of North Carolina at Chapel Hill.</w:t>
      </w:r>
    </w:p>
    <w:p w:rsidR="00EE6895" w:rsidRPr="00976117" w:rsidRDefault="00302E2E" w:rsidP="00674E8B">
      <w:pPr>
        <w:rPr>
          <w:rFonts w:ascii="Times New Roman" w:hAnsi="Times New Roman" w:cs="Times New Roman"/>
          <w:sz w:val="24"/>
          <w:szCs w:val="24"/>
        </w:rPr>
      </w:pPr>
      <w:r w:rsidRPr="00976117">
        <w:rPr>
          <w:rFonts w:ascii="Times New Roman" w:hAnsi="Times New Roman" w:cs="Times New Roman"/>
          <w:b/>
          <w:sz w:val="24"/>
          <w:szCs w:val="24"/>
        </w:rPr>
        <w:t>Where</w:t>
      </w:r>
      <w:r w:rsidRPr="00976117">
        <w:rPr>
          <w:rFonts w:ascii="Times New Roman" w:hAnsi="Times New Roman" w:cs="Times New Roman"/>
          <w:sz w:val="24"/>
          <w:szCs w:val="24"/>
        </w:rPr>
        <w:t>:</w:t>
      </w:r>
      <w:r w:rsidR="00EE6895" w:rsidRPr="00976117">
        <w:rPr>
          <w:rFonts w:ascii="Times New Roman" w:hAnsi="Times New Roman" w:cs="Times New Roman"/>
          <w:sz w:val="24"/>
          <w:szCs w:val="24"/>
        </w:rPr>
        <w:t xml:space="preserve"> </w:t>
      </w:r>
      <w:r w:rsidR="00EE6895" w:rsidRPr="00976117">
        <w:rPr>
          <w:rFonts w:ascii="Times New Roman" w:hAnsi="Times New Roman" w:cs="Times New Roman"/>
          <w:color w:val="000000" w:themeColor="text1"/>
          <w:sz w:val="24"/>
          <w:szCs w:val="24"/>
        </w:rPr>
        <w:t xml:space="preserve">The conference will be held </w:t>
      </w:r>
      <w:r w:rsidR="000B6092" w:rsidRPr="00976117">
        <w:rPr>
          <w:rFonts w:ascii="Times New Roman" w:hAnsi="Times New Roman" w:cs="Times New Roman"/>
          <w:color w:val="000000" w:themeColor="text1"/>
          <w:sz w:val="24"/>
          <w:szCs w:val="24"/>
        </w:rPr>
        <w:t>in</w:t>
      </w:r>
      <w:r w:rsidR="00EE6895" w:rsidRPr="00976117">
        <w:rPr>
          <w:rFonts w:ascii="Times New Roman" w:hAnsi="Times New Roman" w:cs="Times New Roman"/>
          <w:color w:val="000000" w:themeColor="text1"/>
          <w:sz w:val="24"/>
          <w:szCs w:val="24"/>
        </w:rPr>
        <w:t xml:space="preserve"> </w:t>
      </w:r>
      <w:r w:rsidR="00595ED1">
        <w:rPr>
          <w:rFonts w:ascii="Times New Roman" w:hAnsi="Times New Roman" w:cs="Times New Roman"/>
          <w:color w:val="000000" w:themeColor="text1"/>
          <w:sz w:val="24"/>
          <w:szCs w:val="24"/>
        </w:rPr>
        <w:t>the Student Activities Center room 225, (Labelled “7</w:t>
      </w:r>
      <w:r w:rsidR="00F7436D" w:rsidRPr="00976117">
        <w:rPr>
          <w:rFonts w:ascii="Times New Roman" w:hAnsi="Times New Roman" w:cs="Times New Roman"/>
          <w:color w:val="000000" w:themeColor="text1"/>
          <w:sz w:val="24"/>
          <w:szCs w:val="24"/>
        </w:rPr>
        <w:t xml:space="preserve">” on the </w:t>
      </w:r>
      <w:hyperlink r:id="rId6" w:history="1">
        <w:r w:rsidR="00F7436D" w:rsidRPr="00976117">
          <w:rPr>
            <w:rStyle w:val="Hyperlink"/>
            <w:rFonts w:ascii="Times New Roman" w:hAnsi="Times New Roman" w:cs="Times New Roman"/>
            <w:sz w:val="24"/>
            <w:szCs w:val="24"/>
          </w:rPr>
          <w:t>campus map</w:t>
        </w:r>
      </w:hyperlink>
      <w:r w:rsidR="00F7436D" w:rsidRPr="00976117">
        <w:rPr>
          <w:rFonts w:ascii="Times New Roman" w:hAnsi="Times New Roman" w:cs="Times New Roman"/>
          <w:color w:val="000000" w:themeColor="text1"/>
          <w:sz w:val="24"/>
          <w:szCs w:val="24"/>
        </w:rPr>
        <w:t>).</w:t>
      </w:r>
    </w:p>
    <w:p w:rsidR="00EE6895" w:rsidRPr="00976117" w:rsidRDefault="00302E2E" w:rsidP="00674E8B">
      <w:pPr>
        <w:rPr>
          <w:rFonts w:ascii="Times New Roman" w:hAnsi="Times New Roman" w:cs="Times New Roman"/>
          <w:sz w:val="24"/>
          <w:szCs w:val="24"/>
        </w:rPr>
      </w:pPr>
      <w:r w:rsidRPr="00976117">
        <w:rPr>
          <w:rFonts w:ascii="Times New Roman" w:hAnsi="Times New Roman" w:cs="Times New Roman"/>
          <w:b/>
          <w:sz w:val="24"/>
          <w:szCs w:val="24"/>
        </w:rPr>
        <w:t>When</w:t>
      </w:r>
      <w:r w:rsidRPr="00976117">
        <w:rPr>
          <w:rFonts w:ascii="Times New Roman" w:hAnsi="Times New Roman" w:cs="Times New Roman"/>
          <w:sz w:val="24"/>
          <w:szCs w:val="24"/>
        </w:rPr>
        <w:t>:</w:t>
      </w:r>
      <w:r w:rsidR="000E77FB">
        <w:rPr>
          <w:rFonts w:ascii="Times New Roman" w:hAnsi="Times New Roman" w:cs="Times New Roman"/>
          <w:sz w:val="24"/>
          <w:szCs w:val="24"/>
        </w:rPr>
        <w:t xml:space="preserve"> October 23, 2015</w:t>
      </w:r>
      <w:r w:rsidR="00EE6895" w:rsidRPr="00976117">
        <w:rPr>
          <w:rFonts w:ascii="Times New Roman" w:hAnsi="Times New Roman" w:cs="Times New Roman"/>
          <w:sz w:val="24"/>
          <w:szCs w:val="24"/>
        </w:rPr>
        <w:t xml:space="preserve">.  </w:t>
      </w:r>
      <w:r w:rsidR="000B6092" w:rsidRPr="00976117">
        <w:rPr>
          <w:rFonts w:ascii="Times New Roman" w:hAnsi="Times New Roman" w:cs="Times New Roman"/>
          <w:sz w:val="24"/>
          <w:szCs w:val="24"/>
        </w:rPr>
        <w:t xml:space="preserve"> </w:t>
      </w:r>
      <w:r w:rsidR="006179BC">
        <w:rPr>
          <w:rFonts w:ascii="Times New Roman" w:hAnsi="Times New Roman" w:cs="Times New Roman"/>
          <w:sz w:val="24"/>
          <w:szCs w:val="24"/>
        </w:rPr>
        <w:t>10:00 a.m. – 3</w:t>
      </w:r>
      <w:r w:rsidR="00595ED1">
        <w:rPr>
          <w:rFonts w:ascii="Times New Roman" w:hAnsi="Times New Roman" w:cs="Times New Roman"/>
          <w:sz w:val="24"/>
          <w:szCs w:val="24"/>
        </w:rPr>
        <w:t>:45</w:t>
      </w:r>
      <w:r w:rsidR="00270700" w:rsidRPr="00976117">
        <w:rPr>
          <w:rFonts w:ascii="Times New Roman" w:hAnsi="Times New Roman" w:cs="Times New Roman"/>
          <w:sz w:val="24"/>
          <w:szCs w:val="24"/>
        </w:rPr>
        <w:t xml:space="preserve"> p.m.</w:t>
      </w:r>
      <w:r w:rsidR="00744A22" w:rsidRPr="00976117">
        <w:rPr>
          <w:rFonts w:ascii="Times New Roman" w:hAnsi="Times New Roman" w:cs="Times New Roman"/>
          <w:sz w:val="24"/>
          <w:szCs w:val="24"/>
        </w:rPr>
        <w:t xml:space="preserve"> (Breakfast will be served from </w:t>
      </w:r>
      <w:r w:rsidR="006179BC">
        <w:rPr>
          <w:rFonts w:ascii="Times New Roman" w:hAnsi="Times New Roman" w:cs="Times New Roman"/>
          <w:sz w:val="24"/>
          <w:szCs w:val="24"/>
        </w:rPr>
        <w:t>9:00 to 10:00 a.m.</w:t>
      </w:r>
      <w:r w:rsidR="00744A22" w:rsidRPr="00976117">
        <w:rPr>
          <w:rFonts w:ascii="Times New Roman" w:hAnsi="Times New Roman" w:cs="Times New Roman"/>
          <w:sz w:val="24"/>
          <w:szCs w:val="24"/>
        </w:rPr>
        <w:t>)</w:t>
      </w:r>
    </w:p>
    <w:p w:rsidR="00302E2E" w:rsidRPr="00976117" w:rsidRDefault="00EE6895" w:rsidP="00674E8B">
      <w:pPr>
        <w:rPr>
          <w:rFonts w:ascii="Times New Roman" w:hAnsi="Times New Roman" w:cs="Times New Roman"/>
          <w:sz w:val="24"/>
          <w:szCs w:val="24"/>
        </w:rPr>
      </w:pPr>
      <w:r w:rsidRPr="00976117">
        <w:rPr>
          <w:rFonts w:ascii="Times New Roman" w:hAnsi="Times New Roman" w:cs="Times New Roman"/>
          <w:b/>
          <w:sz w:val="24"/>
          <w:szCs w:val="24"/>
        </w:rPr>
        <w:t>To register</w:t>
      </w:r>
      <w:r w:rsidRPr="00976117">
        <w:rPr>
          <w:rFonts w:ascii="Times New Roman" w:hAnsi="Times New Roman" w:cs="Times New Roman"/>
          <w:sz w:val="24"/>
          <w:szCs w:val="24"/>
        </w:rPr>
        <w:t xml:space="preserve">: email Craig Finlay, Scholarly Communication librarian at IU South Bend, at </w:t>
      </w:r>
      <w:hyperlink r:id="rId7" w:history="1">
        <w:r w:rsidRPr="00976117">
          <w:rPr>
            <w:rStyle w:val="Hyperlink"/>
            <w:rFonts w:ascii="Times New Roman" w:hAnsi="Times New Roman" w:cs="Times New Roman"/>
            <w:sz w:val="24"/>
            <w:szCs w:val="24"/>
          </w:rPr>
          <w:t>scfinlay@iusb.edu</w:t>
        </w:r>
      </w:hyperlink>
      <w:r w:rsidRPr="00976117">
        <w:rPr>
          <w:rFonts w:ascii="Times New Roman" w:hAnsi="Times New Roman" w:cs="Times New Roman"/>
          <w:sz w:val="24"/>
          <w:szCs w:val="24"/>
        </w:rPr>
        <w:t xml:space="preserve">. </w:t>
      </w:r>
      <w:r w:rsidR="000B6092" w:rsidRPr="00976117">
        <w:rPr>
          <w:rFonts w:ascii="Times New Roman" w:hAnsi="Times New Roman" w:cs="Times New Roman"/>
          <w:sz w:val="24"/>
          <w:szCs w:val="24"/>
        </w:rPr>
        <w:t xml:space="preserve"> </w:t>
      </w:r>
      <w:r w:rsidRPr="00976117">
        <w:rPr>
          <w:rFonts w:ascii="Times New Roman" w:hAnsi="Times New Roman" w:cs="Times New Roman"/>
          <w:sz w:val="24"/>
          <w:szCs w:val="24"/>
        </w:rPr>
        <w:t xml:space="preserve">There is no registration fee. </w:t>
      </w:r>
    </w:p>
    <w:p w:rsidR="00374D0C" w:rsidRDefault="00374D0C" w:rsidP="00674E8B">
      <w:pPr>
        <w:rPr>
          <w:rFonts w:ascii="Times New Roman" w:hAnsi="Times New Roman" w:cs="Times New Roman"/>
          <w:b/>
          <w:sz w:val="24"/>
          <w:szCs w:val="24"/>
        </w:rPr>
      </w:pPr>
    </w:p>
    <w:p w:rsidR="00F7436D" w:rsidRPr="00976117" w:rsidRDefault="00F7436D" w:rsidP="00674E8B">
      <w:pPr>
        <w:rPr>
          <w:rFonts w:ascii="Times New Roman" w:hAnsi="Times New Roman" w:cs="Times New Roman"/>
          <w:b/>
          <w:sz w:val="24"/>
          <w:szCs w:val="24"/>
        </w:rPr>
      </w:pPr>
      <w:r w:rsidRPr="00976117">
        <w:rPr>
          <w:rFonts w:ascii="Times New Roman" w:hAnsi="Times New Roman" w:cs="Times New Roman"/>
          <w:b/>
          <w:sz w:val="24"/>
          <w:szCs w:val="24"/>
        </w:rPr>
        <w:lastRenderedPageBreak/>
        <w:t>Timeline of events:</w:t>
      </w:r>
      <w:r w:rsidR="00F439EF" w:rsidRPr="00976117">
        <w:rPr>
          <w:rFonts w:ascii="Times New Roman" w:hAnsi="Times New Roman" w:cs="Times New Roman"/>
          <w:b/>
          <w:sz w:val="24"/>
          <w:szCs w:val="24"/>
        </w:rPr>
        <w:t xml:space="preserve"> </w:t>
      </w:r>
    </w:p>
    <w:p w:rsidR="00F7436D" w:rsidRPr="00976117" w:rsidRDefault="0083733F" w:rsidP="00674E8B">
      <w:pPr>
        <w:pStyle w:val="ListParagraph"/>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9:00-10:00</w:t>
      </w:r>
      <w:r w:rsidR="00F7436D" w:rsidRPr="0097611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a.m. Registration and Breakfast</w:t>
      </w:r>
      <w:r w:rsidR="00F7436D" w:rsidRPr="00976117">
        <w:rPr>
          <w:rFonts w:ascii="Times New Roman" w:eastAsia="Times New Roman" w:hAnsi="Times New Roman" w:cs="Times New Roman"/>
          <w:color w:val="000000"/>
          <w:sz w:val="24"/>
          <w:szCs w:val="24"/>
        </w:rPr>
        <w:t xml:space="preserve"> </w:t>
      </w:r>
    </w:p>
    <w:p w:rsidR="00F7436D" w:rsidRPr="00CD0A56" w:rsidRDefault="0083733F" w:rsidP="0083733F">
      <w:pPr>
        <w:pStyle w:val="ListParagraph"/>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10:00 </w:t>
      </w:r>
      <w:r w:rsidRPr="0083733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0A775B">
        <w:rPr>
          <w:rFonts w:ascii="Times New Roman" w:eastAsia="Times New Roman" w:hAnsi="Times New Roman" w:cs="Times New Roman"/>
          <w:color w:val="000000"/>
          <w:sz w:val="24"/>
          <w:szCs w:val="24"/>
        </w:rPr>
        <w:t>10:5</w:t>
      </w:r>
      <w:r w:rsidR="00595ED1">
        <w:rPr>
          <w:rFonts w:ascii="Times New Roman" w:eastAsia="Times New Roman" w:hAnsi="Times New Roman" w:cs="Times New Roman"/>
          <w:color w:val="000000"/>
          <w:sz w:val="24"/>
          <w:szCs w:val="24"/>
        </w:rPr>
        <w:t>0</w:t>
      </w:r>
      <w:r w:rsidR="00F7436D" w:rsidRPr="0083733F">
        <w:rPr>
          <w:rFonts w:ascii="Times New Roman" w:eastAsia="Times New Roman" w:hAnsi="Times New Roman" w:cs="Times New Roman"/>
          <w:color w:val="000000"/>
          <w:sz w:val="24"/>
          <w:szCs w:val="24"/>
        </w:rPr>
        <w:t xml:space="preserve"> </w:t>
      </w:r>
      <w:r w:rsidRPr="0083733F">
        <w:rPr>
          <w:rFonts w:ascii="Times New Roman" w:eastAsia="Times New Roman" w:hAnsi="Times New Roman" w:cs="Times New Roman"/>
          <w:color w:val="000000"/>
          <w:sz w:val="24"/>
          <w:szCs w:val="24"/>
        </w:rPr>
        <w:t xml:space="preserve">a.m. </w:t>
      </w:r>
      <w:r w:rsidRPr="0083733F">
        <w:rPr>
          <w:rFonts w:ascii="Times New Roman" w:eastAsia="Times New Roman" w:hAnsi="Times New Roman" w:cs="Times New Roman"/>
          <w:b/>
          <w:color w:val="000000"/>
          <w:sz w:val="24"/>
          <w:szCs w:val="24"/>
        </w:rPr>
        <w:t>Matthew Sisk</w:t>
      </w:r>
      <w:r w:rsidR="00616D6C">
        <w:rPr>
          <w:rFonts w:ascii="Times New Roman" w:eastAsia="Times New Roman" w:hAnsi="Times New Roman" w:cs="Times New Roman"/>
          <w:b/>
          <w:color w:val="000000"/>
          <w:sz w:val="24"/>
          <w:szCs w:val="24"/>
        </w:rPr>
        <w:t xml:space="preserve"> </w:t>
      </w:r>
      <w:r w:rsidR="00616D6C" w:rsidRPr="00616D6C">
        <w:rPr>
          <w:rFonts w:ascii="Times New Roman" w:eastAsia="Times New Roman" w:hAnsi="Times New Roman" w:cs="Times New Roman"/>
          <w:color w:val="000000"/>
          <w:sz w:val="24"/>
          <w:szCs w:val="24"/>
        </w:rPr>
        <w:t>and</w:t>
      </w:r>
      <w:r w:rsidR="00616D6C">
        <w:rPr>
          <w:rFonts w:ascii="Times New Roman" w:eastAsia="Times New Roman" w:hAnsi="Times New Roman" w:cs="Times New Roman"/>
          <w:b/>
          <w:color w:val="000000"/>
          <w:sz w:val="24"/>
          <w:szCs w:val="24"/>
        </w:rPr>
        <w:t xml:space="preserve"> Julie Vecchio</w:t>
      </w:r>
      <w:r w:rsidRPr="0083733F">
        <w:rPr>
          <w:rFonts w:ascii="Times New Roman" w:eastAsia="Times New Roman" w:hAnsi="Times New Roman" w:cs="Times New Roman"/>
          <w:b/>
          <w:color w:val="000000"/>
          <w:sz w:val="24"/>
          <w:szCs w:val="24"/>
        </w:rPr>
        <w:t xml:space="preserve">: </w:t>
      </w:r>
      <w:r w:rsidR="00CD0A56">
        <w:rPr>
          <w:rFonts w:ascii="Segoe UI" w:hAnsi="Segoe UI" w:cs="Segoe UI"/>
          <w:color w:val="212121"/>
          <w:sz w:val="23"/>
          <w:szCs w:val="23"/>
          <w:shd w:val="clear" w:color="auto" w:fill="FFFFFF"/>
        </w:rPr>
        <w:t>"</w:t>
      </w:r>
      <w:r w:rsidR="00CD0A56" w:rsidRPr="00CD0A56">
        <w:rPr>
          <w:rFonts w:ascii="Times New Roman" w:hAnsi="Times New Roman" w:cs="Times New Roman"/>
          <w:color w:val="212121"/>
          <w:sz w:val="24"/>
          <w:szCs w:val="24"/>
          <w:shd w:val="clear" w:color="auto" w:fill="FFFFFF"/>
        </w:rPr>
        <w:t>Library-based Digital Scholarship Centers: An example from the University of Notre Dame"</w:t>
      </w:r>
    </w:p>
    <w:p w:rsidR="00F7436D" w:rsidRPr="00CD0A56" w:rsidRDefault="0083733F" w:rsidP="00674E8B">
      <w:pPr>
        <w:pStyle w:val="ListParagraph"/>
        <w:numPr>
          <w:ilvl w:val="0"/>
          <w:numId w:val="2"/>
        </w:numPr>
        <w:spacing w:after="0"/>
        <w:rPr>
          <w:rFonts w:ascii="Times New Roman" w:eastAsia="Times New Roman" w:hAnsi="Times New Roman" w:cs="Times New Roman"/>
          <w:color w:val="000000"/>
          <w:sz w:val="24"/>
          <w:szCs w:val="24"/>
        </w:rPr>
      </w:pPr>
      <w:r w:rsidRPr="00CD0A56">
        <w:rPr>
          <w:rFonts w:ascii="Times New Roman" w:eastAsia="Times New Roman" w:hAnsi="Times New Roman" w:cs="Times New Roman"/>
          <w:color w:val="000000"/>
          <w:sz w:val="24"/>
          <w:szCs w:val="24"/>
        </w:rPr>
        <w:t>*10</w:t>
      </w:r>
      <w:r w:rsidR="00F7436D" w:rsidRPr="00CD0A56">
        <w:rPr>
          <w:rFonts w:ascii="Times New Roman" w:eastAsia="Times New Roman" w:hAnsi="Times New Roman" w:cs="Times New Roman"/>
          <w:color w:val="000000"/>
          <w:sz w:val="24"/>
          <w:szCs w:val="24"/>
        </w:rPr>
        <w:t xml:space="preserve"> Minute break* </w:t>
      </w:r>
    </w:p>
    <w:p w:rsidR="0083733F" w:rsidRPr="0083733F" w:rsidRDefault="000A775B" w:rsidP="0083733F">
      <w:pPr>
        <w:pStyle w:val="ListParagraph"/>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11:00 – 11:50 a.m</w:t>
      </w:r>
      <w:r w:rsidR="00F7436D" w:rsidRPr="00976117">
        <w:rPr>
          <w:rFonts w:ascii="Times New Roman" w:eastAsia="Times New Roman" w:hAnsi="Times New Roman" w:cs="Times New Roman"/>
          <w:color w:val="000000"/>
          <w:sz w:val="24"/>
          <w:szCs w:val="24"/>
        </w:rPr>
        <w:t xml:space="preserve">. </w:t>
      </w:r>
      <w:r w:rsidR="00336755" w:rsidRPr="00976117">
        <w:rPr>
          <w:rFonts w:ascii="Times New Roman" w:eastAsia="Times New Roman" w:hAnsi="Times New Roman" w:cs="Times New Roman"/>
          <w:b/>
          <w:color w:val="000000"/>
          <w:sz w:val="24"/>
          <w:szCs w:val="24"/>
        </w:rPr>
        <w:t xml:space="preserve">Todd Bruns </w:t>
      </w:r>
      <w:r w:rsidR="00336755" w:rsidRPr="00976117">
        <w:rPr>
          <w:rFonts w:ascii="Times New Roman" w:eastAsia="Times New Roman" w:hAnsi="Times New Roman" w:cs="Times New Roman"/>
          <w:color w:val="000000"/>
          <w:sz w:val="24"/>
          <w:szCs w:val="24"/>
        </w:rPr>
        <w:t xml:space="preserve">and </w:t>
      </w:r>
      <w:r w:rsidR="00336755" w:rsidRPr="00976117">
        <w:rPr>
          <w:rFonts w:ascii="Times New Roman" w:eastAsia="Times New Roman" w:hAnsi="Times New Roman" w:cs="Times New Roman"/>
          <w:b/>
          <w:color w:val="000000"/>
          <w:sz w:val="24"/>
          <w:szCs w:val="24"/>
        </w:rPr>
        <w:t xml:space="preserve">Stacey Knight-Davis: </w:t>
      </w:r>
      <w:r w:rsidR="00336755" w:rsidRPr="00976117">
        <w:rPr>
          <w:rFonts w:ascii="Times New Roman" w:eastAsia="Times New Roman" w:hAnsi="Times New Roman" w:cs="Times New Roman"/>
          <w:color w:val="000000"/>
          <w:sz w:val="24"/>
          <w:szCs w:val="24"/>
        </w:rPr>
        <w:t>“</w:t>
      </w:r>
      <w:r w:rsidR="00976117" w:rsidRPr="00976117">
        <w:rPr>
          <w:rFonts w:ascii="Times New Roman" w:hAnsi="Times New Roman" w:cs="Times New Roman"/>
          <w:color w:val="000000"/>
          <w:shd w:val="clear" w:color="auto" w:fill="FFFFFF"/>
        </w:rPr>
        <w:t>It Takes A Library - Growing a Robust Institutional Repository</w:t>
      </w:r>
      <w:r w:rsidR="00336755" w:rsidRPr="00976117">
        <w:rPr>
          <w:rFonts w:ascii="Times New Roman" w:eastAsia="Times New Roman" w:hAnsi="Times New Roman" w:cs="Times New Roman"/>
          <w:color w:val="000000"/>
          <w:sz w:val="24"/>
          <w:szCs w:val="24"/>
        </w:rPr>
        <w:t>”</w:t>
      </w:r>
    </w:p>
    <w:p w:rsidR="00F439EF" w:rsidRPr="00976117" w:rsidRDefault="00F7436D" w:rsidP="00674E8B">
      <w:pPr>
        <w:pStyle w:val="ListParagraph"/>
        <w:numPr>
          <w:ilvl w:val="0"/>
          <w:numId w:val="2"/>
        </w:numPr>
        <w:spacing w:after="0"/>
        <w:rPr>
          <w:rFonts w:ascii="Times New Roman" w:eastAsia="Times New Roman" w:hAnsi="Times New Roman" w:cs="Times New Roman"/>
          <w:color w:val="000000"/>
          <w:sz w:val="24"/>
          <w:szCs w:val="24"/>
        </w:rPr>
      </w:pPr>
      <w:r w:rsidRPr="00976117">
        <w:rPr>
          <w:rFonts w:ascii="Times New Roman" w:eastAsia="Times New Roman" w:hAnsi="Times New Roman" w:cs="Times New Roman"/>
          <w:color w:val="000000"/>
          <w:sz w:val="24"/>
          <w:szCs w:val="24"/>
        </w:rPr>
        <w:t>12:00-1:00 Lunch</w:t>
      </w:r>
    </w:p>
    <w:p w:rsidR="00AA2198" w:rsidRPr="000A775B" w:rsidRDefault="000A775B" w:rsidP="0083733F">
      <w:pPr>
        <w:pStyle w:val="ListParagraph"/>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 1:50</w:t>
      </w:r>
      <w:r w:rsidR="0083733F" w:rsidRPr="0083733F">
        <w:rPr>
          <w:rFonts w:ascii="Times New Roman" w:eastAsia="Times New Roman" w:hAnsi="Times New Roman" w:cs="Times New Roman"/>
          <w:color w:val="000000"/>
          <w:sz w:val="24"/>
          <w:szCs w:val="24"/>
        </w:rPr>
        <w:t xml:space="preserve"> p.m.</w:t>
      </w:r>
      <w:r w:rsidR="00AA2198">
        <w:rPr>
          <w:rFonts w:ascii="Times New Roman" w:eastAsia="Times New Roman" w:hAnsi="Times New Roman" w:cs="Times New Roman"/>
          <w:color w:val="000000"/>
          <w:sz w:val="24"/>
          <w:szCs w:val="24"/>
        </w:rPr>
        <w:t xml:space="preserve"> </w:t>
      </w:r>
      <w:r w:rsidR="00AA2198">
        <w:rPr>
          <w:rFonts w:ascii="Times New Roman" w:eastAsia="Times New Roman" w:hAnsi="Times New Roman" w:cs="Times New Roman"/>
          <w:b/>
          <w:color w:val="000000"/>
          <w:sz w:val="24"/>
          <w:szCs w:val="24"/>
        </w:rPr>
        <w:t xml:space="preserve">Cassidy Sugimoto: </w:t>
      </w:r>
      <w:r w:rsidRPr="000A775B">
        <w:rPr>
          <w:rFonts w:ascii="Times New Roman" w:eastAsia="Times New Roman" w:hAnsi="Times New Roman" w:cs="Times New Roman"/>
          <w:b/>
          <w:color w:val="000000"/>
          <w:sz w:val="24"/>
          <w:szCs w:val="24"/>
        </w:rPr>
        <w:t>“</w:t>
      </w:r>
      <w:r>
        <w:rPr>
          <w:rFonts w:ascii="Times New Roman" w:hAnsi="Times New Roman" w:cs="Times New Roman"/>
          <w:color w:val="222222"/>
          <w:sz w:val="24"/>
          <w:szCs w:val="24"/>
          <w:shd w:val="clear" w:color="auto" w:fill="FFFFFF"/>
        </w:rPr>
        <w:t>C</w:t>
      </w:r>
      <w:r w:rsidRPr="000A775B">
        <w:rPr>
          <w:rFonts w:ascii="Times New Roman" w:hAnsi="Times New Roman" w:cs="Times New Roman"/>
          <w:color w:val="222222"/>
          <w:sz w:val="24"/>
          <w:szCs w:val="24"/>
          <w:shd w:val="clear" w:color="auto" w:fill="FFFFFF"/>
        </w:rPr>
        <w:t>hallenges and opportunities with social media metrics.”</w:t>
      </w:r>
    </w:p>
    <w:p w:rsidR="000A775B" w:rsidRDefault="000A775B" w:rsidP="0083733F">
      <w:pPr>
        <w:pStyle w:val="ListParagraph"/>
        <w:numPr>
          <w:ilvl w:val="0"/>
          <w:numId w:val="2"/>
        </w:numPr>
        <w:spacing w:after="0"/>
        <w:rPr>
          <w:rFonts w:ascii="Times New Roman" w:eastAsia="Times New Roman" w:hAnsi="Times New Roman" w:cs="Times New Roman"/>
          <w:color w:val="000000"/>
          <w:sz w:val="24"/>
          <w:szCs w:val="24"/>
        </w:rPr>
      </w:pPr>
      <w:r>
        <w:rPr>
          <w:rFonts w:ascii="Times New Roman" w:hAnsi="Times New Roman" w:cs="Times New Roman"/>
          <w:color w:val="222222"/>
          <w:sz w:val="24"/>
          <w:szCs w:val="24"/>
          <w:shd w:val="clear" w:color="auto" w:fill="FFFFFF"/>
        </w:rPr>
        <w:t>*10 minute break*</w:t>
      </w:r>
    </w:p>
    <w:p w:rsidR="0083733F" w:rsidRPr="0083733F" w:rsidRDefault="000A775B" w:rsidP="0083733F">
      <w:pPr>
        <w:pStyle w:val="ListParagraph"/>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 2:50 p.m.</w:t>
      </w:r>
      <w:r w:rsidR="0083733F">
        <w:rPr>
          <w:rFonts w:ascii="Times New Roman" w:eastAsia="Times New Roman" w:hAnsi="Times New Roman" w:cs="Times New Roman"/>
          <w:color w:val="000000"/>
          <w:sz w:val="24"/>
          <w:szCs w:val="24"/>
        </w:rPr>
        <w:t xml:space="preserve"> </w:t>
      </w:r>
      <w:r w:rsidR="00F439EF" w:rsidRPr="0083733F">
        <w:rPr>
          <w:rFonts w:ascii="Times New Roman" w:eastAsia="Times New Roman" w:hAnsi="Times New Roman" w:cs="Times New Roman"/>
          <w:b/>
          <w:color w:val="000000"/>
          <w:sz w:val="24"/>
          <w:szCs w:val="24"/>
        </w:rPr>
        <w:t>Naz Pantaloni: “</w:t>
      </w:r>
      <w:r w:rsidR="00CD0A56">
        <w:rPr>
          <w:rFonts w:ascii="Times New Roman" w:eastAsia="Times New Roman" w:hAnsi="Times New Roman" w:cs="Times New Roman"/>
          <w:color w:val="000000"/>
          <w:sz w:val="24"/>
          <w:szCs w:val="24"/>
        </w:rPr>
        <w:t>An Introduction to Copyright and Fair Use in Classroom Instruction</w:t>
      </w:r>
      <w:r w:rsidR="00F439EF" w:rsidRPr="0083733F">
        <w:rPr>
          <w:rFonts w:ascii="Times New Roman" w:eastAsia="Times New Roman" w:hAnsi="Times New Roman" w:cs="Times New Roman"/>
          <w:color w:val="000000"/>
          <w:sz w:val="24"/>
          <w:szCs w:val="24"/>
        </w:rPr>
        <w:t>”</w:t>
      </w:r>
    </w:p>
    <w:p w:rsidR="00674E8B" w:rsidRPr="00976117" w:rsidRDefault="000A775B" w:rsidP="00674E8B">
      <w:pPr>
        <w:pStyle w:val="ListParagraph"/>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95ED1">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 p.m.</w:t>
      </w:r>
      <w:r w:rsidR="00674E8B" w:rsidRPr="00976117">
        <w:rPr>
          <w:rFonts w:ascii="Times New Roman" w:eastAsia="Times New Roman" w:hAnsi="Times New Roman" w:cs="Times New Roman"/>
          <w:color w:val="000000"/>
          <w:sz w:val="24"/>
          <w:szCs w:val="24"/>
        </w:rPr>
        <w:t xml:space="preserve">  Question and Answer with all presenters and closing remarks. </w:t>
      </w:r>
    </w:p>
    <w:p w:rsidR="00F7436D" w:rsidRPr="00976117" w:rsidRDefault="00F7436D" w:rsidP="00674E8B">
      <w:pPr>
        <w:rPr>
          <w:rFonts w:ascii="Times New Roman" w:hAnsi="Times New Roman" w:cs="Times New Roman"/>
          <w:b/>
          <w:sz w:val="24"/>
          <w:szCs w:val="24"/>
        </w:rPr>
      </w:pPr>
    </w:p>
    <w:p w:rsidR="00F7436D" w:rsidRPr="00976117" w:rsidRDefault="00F7436D" w:rsidP="00674E8B">
      <w:pPr>
        <w:rPr>
          <w:rFonts w:ascii="Times New Roman" w:hAnsi="Times New Roman" w:cs="Times New Roman"/>
          <w:b/>
          <w:sz w:val="24"/>
          <w:szCs w:val="24"/>
        </w:rPr>
      </w:pPr>
      <w:r w:rsidRPr="00976117">
        <w:rPr>
          <w:rFonts w:ascii="Times New Roman" w:hAnsi="Times New Roman" w:cs="Times New Roman"/>
          <w:b/>
          <w:sz w:val="24"/>
          <w:szCs w:val="24"/>
        </w:rPr>
        <w:t xml:space="preserve">Where to park:  </w:t>
      </w:r>
      <w:r w:rsidRPr="00976117">
        <w:rPr>
          <w:rFonts w:ascii="Times New Roman" w:hAnsi="Times New Roman" w:cs="Times New Roman"/>
          <w:sz w:val="24"/>
          <w:szCs w:val="24"/>
        </w:rPr>
        <w:t xml:space="preserve">Conference parking will available anywhere in the lot for the Education and Arts building (Labelled “2” on the </w:t>
      </w:r>
      <w:hyperlink r:id="rId8" w:history="1">
        <w:r w:rsidRPr="00976117">
          <w:rPr>
            <w:rStyle w:val="Hyperlink"/>
            <w:rFonts w:ascii="Times New Roman" w:hAnsi="Times New Roman" w:cs="Times New Roman"/>
            <w:sz w:val="24"/>
            <w:szCs w:val="24"/>
          </w:rPr>
          <w:t>campus map</w:t>
        </w:r>
      </w:hyperlink>
      <w:r w:rsidRPr="00976117">
        <w:rPr>
          <w:rFonts w:ascii="Times New Roman" w:hAnsi="Times New Roman" w:cs="Times New Roman"/>
          <w:sz w:val="24"/>
          <w:szCs w:val="24"/>
        </w:rPr>
        <w:t>).</w:t>
      </w:r>
    </w:p>
    <w:p w:rsidR="000B6092" w:rsidRPr="00976117" w:rsidRDefault="00270700" w:rsidP="00674E8B">
      <w:pPr>
        <w:rPr>
          <w:rFonts w:ascii="Times New Roman" w:hAnsi="Times New Roman" w:cs="Times New Roman"/>
          <w:sz w:val="24"/>
          <w:szCs w:val="24"/>
        </w:rPr>
      </w:pPr>
      <w:r w:rsidRPr="00976117">
        <w:rPr>
          <w:rFonts w:ascii="Times New Roman" w:hAnsi="Times New Roman" w:cs="Times New Roman"/>
          <w:sz w:val="24"/>
          <w:szCs w:val="24"/>
        </w:rPr>
        <w:t>Breakfast and lunch will be provided</w:t>
      </w:r>
      <w:r w:rsidR="00501BF9" w:rsidRPr="00976117">
        <w:rPr>
          <w:rFonts w:ascii="Times New Roman" w:hAnsi="Times New Roman" w:cs="Times New Roman"/>
          <w:sz w:val="24"/>
          <w:szCs w:val="24"/>
        </w:rPr>
        <w:t>.  Registration is limited to 30</w:t>
      </w:r>
      <w:r w:rsidRPr="00976117">
        <w:rPr>
          <w:rFonts w:ascii="Times New Roman" w:hAnsi="Times New Roman" w:cs="Times New Roman"/>
          <w:sz w:val="24"/>
          <w:szCs w:val="24"/>
        </w:rPr>
        <w:t xml:space="preserve"> attendees. </w:t>
      </w:r>
    </w:p>
    <w:p w:rsidR="00270700" w:rsidRPr="002240E8" w:rsidRDefault="00270700" w:rsidP="00674E8B">
      <w:pPr>
        <w:rPr>
          <w:rFonts w:ascii="Times New Roman" w:hAnsi="Times New Roman" w:cs="Times New Roman"/>
          <w:color w:val="FF0000"/>
          <w:sz w:val="24"/>
          <w:szCs w:val="24"/>
        </w:rPr>
      </w:pPr>
    </w:p>
    <w:p w:rsidR="000B6092" w:rsidRPr="002240E8" w:rsidRDefault="000B6092">
      <w:pPr>
        <w:rPr>
          <w:rFonts w:ascii="Times New Roman" w:hAnsi="Times New Roman" w:cs="Times New Roman"/>
          <w:color w:val="FF0000"/>
          <w:sz w:val="24"/>
          <w:szCs w:val="24"/>
        </w:rPr>
      </w:pPr>
    </w:p>
    <w:sectPr w:rsidR="000B6092" w:rsidRPr="00224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C11CD"/>
    <w:multiLevelType w:val="hybridMultilevel"/>
    <w:tmpl w:val="51E2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2E679D"/>
    <w:multiLevelType w:val="hybridMultilevel"/>
    <w:tmpl w:val="6B7A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1E"/>
    <w:rsid w:val="00057452"/>
    <w:rsid w:val="000A775B"/>
    <w:rsid w:val="000B6092"/>
    <w:rsid w:val="000C5F64"/>
    <w:rsid w:val="000E77FB"/>
    <w:rsid w:val="0012157C"/>
    <w:rsid w:val="00200E1E"/>
    <w:rsid w:val="002240E8"/>
    <w:rsid w:val="002453F9"/>
    <w:rsid w:val="00270700"/>
    <w:rsid w:val="00291AC3"/>
    <w:rsid w:val="002F43FC"/>
    <w:rsid w:val="00302E2E"/>
    <w:rsid w:val="00336755"/>
    <w:rsid w:val="00366244"/>
    <w:rsid w:val="00374D0C"/>
    <w:rsid w:val="004C64C9"/>
    <w:rsid w:val="004F6D5F"/>
    <w:rsid w:val="00501BF9"/>
    <w:rsid w:val="00595ED1"/>
    <w:rsid w:val="005C1439"/>
    <w:rsid w:val="00616D6C"/>
    <w:rsid w:val="006179BC"/>
    <w:rsid w:val="00674E8B"/>
    <w:rsid w:val="006B1F60"/>
    <w:rsid w:val="006D09D1"/>
    <w:rsid w:val="00744A22"/>
    <w:rsid w:val="007E7B74"/>
    <w:rsid w:val="0083733F"/>
    <w:rsid w:val="00976117"/>
    <w:rsid w:val="009A5352"/>
    <w:rsid w:val="00AA2198"/>
    <w:rsid w:val="00B174EC"/>
    <w:rsid w:val="00B7681E"/>
    <w:rsid w:val="00BA26CB"/>
    <w:rsid w:val="00C83A12"/>
    <w:rsid w:val="00CD0A56"/>
    <w:rsid w:val="00CD38C8"/>
    <w:rsid w:val="00D5088D"/>
    <w:rsid w:val="00D77D1E"/>
    <w:rsid w:val="00D90BF9"/>
    <w:rsid w:val="00D97A61"/>
    <w:rsid w:val="00E61C99"/>
    <w:rsid w:val="00E956AF"/>
    <w:rsid w:val="00EE6895"/>
    <w:rsid w:val="00F439EF"/>
    <w:rsid w:val="00F7436D"/>
    <w:rsid w:val="00FE06B1"/>
    <w:rsid w:val="00FF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895"/>
    <w:rPr>
      <w:color w:val="0000FF" w:themeColor="hyperlink"/>
      <w:u w:val="single"/>
    </w:rPr>
  </w:style>
  <w:style w:type="paragraph" w:styleId="ListParagraph">
    <w:name w:val="List Paragraph"/>
    <w:basedOn w:val="Normal"/>
    <w:uiPriority w:val="34"/>
    <w:qFormat/>
    <w:rsid w:val="00F7436D"/>
    <w:pPr>
      <w:ind w:left="720"/>
      <w:contextualSpacing/>
    </w:pPr>
  </w:style>
  <w:style w:type="paragraph" w:styleId="NormalWeb">
    <w:name w:val="Normal (Web)"/>
    <w:basedOn w:val="Normal"/>
    <w:uiPriority w:val="99"/>
    <w:unhideWhenUsed/>
    <w:rsid w:val="004F6D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26CB"/>
  </w:style>
  <w:style w:type="paragraph" w:styleId="HTMLPreformatted">
    <w:name w:val="HTML Preformatted"/>
    <w:basedOn w:val="Normal"/>
    <w:link w:val="HTMLPreformattedChar"/>
    <w:uiPriority w:val="99"/>
    <w:unhideWhenUsed/>
    <w:rsid w:val="0022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40E8"/>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240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895"/>
    <w:rPr>
      <w:color w:val="0000FF" w:themeColor="hyperlink"/>
      <w:u w:val="single"/>
    </w:rPr>
  </w:style>
  <w:style w:type="paragraph" w:styleId="ListParagraph">
    <w:name w:val="List Paragraph"/>
    <w:basedOn w:val="Normal"/>
    <w:uiPriority w:val="34"/>
    <w:qFormat/>
    <w:rsid w:val="00F7436D"/>
    <w:pPr>
      <w:ind w:left="720"/>
      <w:contextualSpacing/>
    </w:pPr>
  </w:style>
  <w:style w:type="paragraph" w:styleId="NormalWeb">
    <w:name w:val="Normal (Web)"/>
    <w:basedOn w:val="Normal"/>
    <w:uiPriority w:val="99"/>
    <w:unhideWhenUsed/>
    <w:rsid w:val="004F6D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26CB"/>
  </w:style>
  <w:style w:type="paragraph" w:styleId="HTMLPreformatted">
    <w:name w:val="HTML Preformatted"/>
    <w:basedOn w:val="Normal"/>
    <w:link w:val="HTMLPreformattedChar"/>
    <w:uiPriority w:val="99"/>
    <w:unhideWhenUsed/>
    <w:rsid w:val="00224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40E8"/>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240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530">
      <w:bodyDiv w:val="1"/>
      <w:marLeft w:val="0"/>
      <w:marRight w:val="0"/>
      <w:marTop w:val="0"/>
      <w:marBottom w:val="0"/>
      <w:divBdr>
        <w:top w:val="none" w:sz="0" w:space="0" w:color="auto"/>
        <w:left w:val="none" w:sz="0" w:space="0" w:color="auto"/>
        <w:bottom w:val="none" w:sz="0" w:space="0" w:color="auto"/>
        <w:right w:val="none" w:sz="0" w:space="0" w:color="auto"/>
      </w:divBdr>
    </w:div>
    <w:div w:id="242492819">
      <w:bodyDiv w:val="1"/>
      <w:marLeft w:val="0"/>
      <w:marRight w:val="0"/>
      <w:marTop w:val="0"/>
      <w:marBottom w:val="0"/>
      <w:divBdr>
        <w:top w:val="none" w:sz="0" w:space="0" w:color="auto"/>
        <w:left w:val="none" w:sz="0" w:space="0" w:color="auto"/>
        <w:bottom w:val="none" w:sz="0" w:space="0" w:color="auto"/>
        <w:right w:val="none" w:sz="0" w:space="0" w:color="auto"/>
      </w:divBdr>
    </w:div>
    <w:div w:id="658072115">
      <w:bodyDiv w:val="1"/>
      <w:marLeft w:val="0"/>
      <w:marRight w:val="0"/>
      <w:marTop w:val="0"/>
      <w:marBottom w:val="0"/>
      <w:divBdr>
        <w:top w:val="none" w:sz="0" w:space="0" w:color="auto"/>
        <w:left w:val="none" w:sz="0" w:space="0" w:color="auto"/>
        <w:bottom w:val="none" w:sz="0" w:space="0" w:color="auto"/>
        <w:right w:val="none" w:sz="0" w:space="0" w:color="auto"/>
      </w:divBdr>
      <w:divsChild>
        <w:div w:id="540289350">
          <w:marLeft w:val="0"/>
          <w:marRight w:val="0"/>
          <w:marTop w:val="0"/>
          <w:marBottom w:val="0"/>
          <w:divBdr>
            <w:top w:val="none" w:sz="0" w:space="0" w:color="auto"/>
            <w:left w:val="none" w:sz="0" w:space="0" w:color="auto"/>
            <w:bottom w:val="none" w:sz="0" w:space="0" w:color="auto"/>
            <w:right w:val="none" w:sz="0" w:space="0" w:color="auto"/>
          </w:divBdr>
        </w:div>
        <w:div w:id="683482966">
          <w:marLeft w:val="0"/>
          <w:marRight w:val="0"/>
          <w:marTop w:val="0"/>
          <w:marBottom w:val="0"/>
          <w:divBdr>
            <w:top w:val="none" w:sz="0" w:space="0" w:color="auto"/>
            <w:left w:val="none" w:sz="0" w:space="0" w:color="auto"/>
            <w:bottom w:val="none" w:sz="0" w:space="0" w:color="auto"/>
            <w:right w:val="none" w:sz="0" w:space="0" w:color="auto"/>
          </w:divBdr>
        </w:div>
        <w:div w:id="2016495655">
          <w:marLeft w:val="0"/>
          <w:marRight w:val="0"/>
          <w:marTop w:val="0"/>
          <w:marBottom w:val="0"/>
          <w:divBdr>
            <w:top w:val="none" w:sz="0" w:space="0" w:color="auto"/>
            <w:left w:val="none" w:sz="0" w:space="0" w:color="auto"/>
            <w:bottom w:val="none" w:sz="0" w:space="0" w:color="auto"/>
            <w:right w:val="none" w:sz="0" w:space="0" w:color="auto"/>
          </w:divBdr>
        </w:div>
        <w:div w:id="2131627320">
          <w:marLeft w:val="0"/>
          <w:marRight w:val="0"/>
          <w:marTop w:val="0"/>
          <w:marBottom w:val="0"/>
          <w:divBdr>
            <w:top w:val="none" w:sz="0" w:space="0" w:color="auto"/>
            <w:left w:val="none" w:sz="0" w:space="0" w:color="auto"/>
            <w:bottom w:val="none" w:sz="0" w:space="0" w:color="auto"/>
            <w:right w:val="none" w:sz="0" w:space="0" w:color="auto"/>
          </w:divBdr>
        </w:div>
      </w:divsChild>
    </w:div>
    <w:div w:id="664163034">
      <w:bodyDiv w:val="1"/>
      <w:marLeft w:val="0"/>
      <w:marRight w:val="0"/>
      <w:marTop w:val="0"/>
      <w:marBottom w:val="0"/>
      <w:divBdr>
        <w:top w:val="none" w:sz="0" w:space="0" w:color="auto"/>
        <w:left w:val="none" w:sz="0" w:space="0" w:color="auto"/>
        <w:bottom w:val="none" w:sz="0" w:space="0" w:color="auto"/>
        <w:right w:val="none" w:sz="0" w:space="0" w:color="auto"/>
      </w:divBdr>
      <w:divsChild>
        <w:div w:id="127214280">
          <w:marLeft w:val="0"/>
          <w:marRight w:val="0"/>
          <w:marTop w:val="0"/>
          <w:marBottom w:val="0"/>
          <w:divBdr>
            <w:top w:val="none" w:sz="0" w:space="0" w:color="auto"/>
            <w:left w:val="none" w:sz="0" w:space="0" w:color="auto"/>
            <w:bottom w:val="none" w:sz="0" w:space="0" w:color="auto"/>
            <w:right w:val="none" w:sz="0" w:space="0" w:color="auto"/>
          </w:divBdr>
        </w:div>
        <w:div w:id="156654262">
          <w:marLeft w:val="0"/>
          <w:marRight w:val="0"/>
          <w:marTop w:val="0"/>
          <w:marBottom w:val="0"/>
          <w:divBdr>
            <w:top w:val="none" w:sz="0" w:space="0" w:color="auto"/>
            <w:left w:val="none" w:sz="0" w:space="0" w:color="auto"/>
            <w:bottom w:val="none" w:sz="0" w:space="0" w:color="auto"/>
            <w:right w:val="none" w:sz="0" w:space="0" w:color="auto"/>
          </w:divBdr>
        </w:div>
        <w:div w:id="825321569">
          <w:marLeft w:val="0"/>
          <w:marRight w:val="0"/>
          <w:marTop w:val="0"/>
          <w:marBottom w:val="0"/>
          <w:divBdr>
            <w:top w:val="none" w:sz="0" w:space="0" w:color="auto"/>
            <w:left w:val="none" w:sz="0" w:space="0" w:color="auto"/>
            <w:bottom w:val="none" w:sz="0" w:space="0" w:color="auto"/>
            <w:right w:val="none" w:sz="0" w:space="0" w:color="auto"/>
          </w:divBdr>
        </w:div>
        <w:div w:id="1004671979">
          <w:marLeft w:val="0"/>
          <w:marRight w:val="0"/>
          <w:marTop w:val="0"/>
          <w:marBottom w:val="0"/>
          <w:divBdr>
            <w:top w:val="none" w:sz="0" w:space="0" w:color="auto"/>
            <w:left w:val="none" w:sz="0" w:space="0" w:color="auto"/>
            <w:bottom w:val="none" w:sz="0" w:space="0" w:color="auto"/>
            <w:right w:val="none" w:sz="0" w:space="0" w:color="auto"/>
          </w:divBdr>
        </w:div>
        <w:div w:id="2005820073">
          <w:marLeft w:val="0"/>
          <w:marRight w:val="0"/>
          <w:marTop w:val="0"/>
          <w:marBottom w:val="0"/>
          <w:divBdr>
            <w:top w:val="none" w:sz="0" w:space="0" w:color="auto"/>
            <w:left w:val="none" w:sz="0" w:space="0" w:color="auto"/>
            <w:bottom w:val="none" w:sz="0" w:space="0" w:color="auto"/>
            <w:right w:val="none" w:sz="0" w:space="0" w:color="auto"/>
          </w:divBdr>
        </w:div>
        <w:div w:id="2019696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b.edu/portal/pdfs/CampusMap.pdf" TargetMode="External"/><Relationship Id="rId3" Type="http://schemas.microsoft.com/office/2007/relationships/stylesWithEffects" Target="stylesWithEffects.xml"/><Relationship Id="rId7" Type="http://schemas.openxmlformats.org/officeDocument/2006/relationships/hyperlink" Target="mailto:scfinlay@ius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usb.edu/portal/pdfs/CampusMap.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Finlay, Stephen Craig</dc:creator>
  <cp:lastModifiedBy>Susan</cp:lastModifiedBy>
  <cp:revision>2</cp:revision>
  <cp:lastPrinted>2015-09-14T20:39:00Z</cp:lastPrinted>
  <dcterms:created xsi:type="dcterms:W3CDTF">2015-09-18T21:11:00Z</dcterms:created>
  <dcterms:modified xsi:type="dcterms:W3CDTF">2015-09-18T21:11:00Z</dcterms:modified>
</cp:coreProperties>
</file>